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7E" w:rsidRDefault="00A1177E" w:rsidP="00600BF7">
      <w:pPr>
        <w:tabs>
          <w:tab w:val="left" w:pos="8850"/>
        </w:tabs>
        <w:rPr>
          <w:rFonts w:ascii="Traditional Arabic" w:eastAsia="SimSun" w:hAnsi="Traditional Arabic" w:cs="Mangal"/>
          <w:b/>
          <w:bCs/>
          <w:color w:val="333333"/>
          <w:kern w:val="3"/>
          <w:sz w:val="40"/>
          <w:szCs w:val="40"/>
          <w:lang w:eastAsia="zh-CN" w:bidi="hi-IN"/>
        </w:rPr>
      </w:pPr>
    </w:p>
    <w:p w:rsidR="00A1177E" w:rsidRDefault="00A1177E" w:rsidP="00600BF7">
      <w:pPr>
        <w:tabs>
          <w:tab w:val="left" w:pos="8850"/>
        </w:tabs>
        <w:rPr>
          <w:rFonts w:ascii="Traditional Arabic" w:eastAsia="SimSun" w:hAnsi="Traditional Arabic" w:cs="Mangal"/>
          <w:b/>
          <w:bCs/>
          <w:color w:val="333333"/>
          <w:kern w:val="3"/>
          <w:sz w:val="40"/>
          <w:szCs w:val="40"/>
          <w:lang w:eastAsia="zh-CN" w:bidi="hi-IN"/>
        </w:rPr>
      </w:pPr>
    </w:p>
    <w:p w:rsidR="00A1177E" w:rsidRDefault="00A1177E" w:rsidP="00600BF7">
      <w:pPr>
        <w:tabs>
          <w:tab w:val="left" w:pos="8850"/>
        </w:tabs>
        <w:rPr>
          <w:rFonts w:ascii="Traditional Arabic" w:eastAsia="SimSun" w:hAnsi="Traditional Arabic" w:cs="Mangal"/>
          <w:b/>
          <w:bCs/>
          <w:color w:val="333333"/>
          <w:kern w:val="3"/>
          <w:sz w:val="40"/>
          <w:szCs w:val="40"/>
          <w:lang w:eastAsia="zh-CN" w:bidi="hi-IN"/>
        </w:rPr>
      </w:pPr>
    </w:p>
    <w:p w:rsidR="00A1177E" w:rsidRDefault="00A1177E" w:rsidP="00600BF7">
      <w:pPr>
        <w:tabs>
          <w:tab w:val="left" w:pos="8850"/>
        </w:tabs>
        <w:rPr>
          <w:rFonts w:ascii="Traditional Arabic" w:eastAsia="SimSun" w:hAnsi="Traditional Arabic" w:cs="Mangal"/>
          <w:b/>
          <w:bCs/>
          <w:color w:val="333333"/>
          <w:kern w:val="3"/>
          <w:sz w:val="40"/>
          <w:szCs w:val="40"/>
          <w:lang w:eastAsia="zh-CN" w:bidi="hi-IN"/>
        </w:rPr>
      </w:pPr>
    </w:p>
    <w:p w:rsidR="00A1177E" w:rsidRDefault="00A1177E" w:rsidP="00600BF7">
      <w:pPr>
        <w:tabs>
          <w:tab w:val="left" w:pos="8850"/>
        </w:tabs>
        <w:rPr>
          <w:rFonts w:ascii="Traditional Arabic" w:eastAsia="SimSun" w:hAnsi="Traditional Arabic" w:cs="Mangal"/>
          <w:b/>
          <w:bCs/>
          <w:color w:val="333333"/>
          <w:kern w:val="3"/>
          <w:sz w:val="40"/>
          <w:szCs w:val="40"/>
          <w:lang w:eastAsia="zh-CN" w:bidi="hi-IN"/>
        </w:rPr>
      </w:pPr>
    </w:p>
    <w:p w:rsidR="00A1177E" w:rsidRPr="00B76783" w:rsidRDefault="00B76783" w:rsidP="00B76783">
      <w:pPr>
        <w:tabs>
          <w:tab w:val="left" w:pos="4140"/>
        </w:tabs>
        <w:rPr>
          <w:rFonts w:ascii="Algerian" w:eastAsia="SimSun" w:hAnsi="Algerian" w:cs="Mangal"/>
          <w:b/>
          <w:bCs/>
          <w:color w:val="333333"/>
          <w:kern w:val="3"/>
          <w:sz w:val="40"/>
          <w:szCs w:val="40"/>
          <w:lang w:eastAsia="zh-CN" w:bidi="hi-IN"/>
        </w:rPr>
      </w:pPr>
      <w:r>
        <w:rPr>
          <w:rFonts w:ascii="Traditional Arabic" w:eastAsia="SimSun" w:hAnsi="Traditional Arabic" w:cs="Mangal"/>
          <w:b/>
          <w:bCs/>
          <w:color w:val="333333"/>
          <w:kern w:val="3"/>
          <w:sz w:val="40"/>
          <w:szCs w:val="40"/>
          <w:lang w:eastAsia="zh-CN" w:bidi="hi-IN"/>
        </w:rPr>
        <w:tab/>
      </w:r>
    </w:p>
    <w:p w:rsidR="00A1177E" w:rsidRDefault="00492953" w:rsidP="00600BF7">
      <w:pPr>
        <w:tabs>
          <w:tab w:val="left" w:pos="8850"/>
        </w:tabs>
        <w:rPr>
          <w:rFonts w:ascii="Traditional Arabic" w:eastAsia="SimSun" w:hAnsi="Traditional Arabic" w:cs="Mangal"/>
          <w:b/>
          <w:bCs/>
          <w:color w:val="333333"/>
          <w:kern w:val="3"/>
          <w:sz w:val="40"/>
          <w:szCs w:val="40"/>
          <w:lang w:eastAsia="zh-CN" w:bidi="hi-IN"/>
        </w:rPr>
      </w:pPr>
      <w:r w:rsidRPr="00903636">
        <w:rPr>
          <w:rFonts w:ascii="Traditional Arabic" w:eastAsia="SimSun" w:hAnsi="Traditional Arabic" w:cs="Mangal"/>
          <w:b/>
          <w:bCs/>
          <w:noProof/>
          <w:color w:val="333333"/>
          <w:kern w:val="3"/>
          <w:sz w:val="72"/>
          <w:szCs w:val="72"/>
          <w:lang w:eastAsia="pl-PL"/>
        </w:rPr>
        <w:drawing>
          <wp:anchor distT="0" distB="0" distL="114300" distR="114300" simplePos="0" relativeHeight="251662848" behindDoc="0" locked="0" layoutInCell="1" allowOverlap="1" wp14:anchorId="3C076CFC" wp14:editId="03ECC3E3">
            <wp:simplePos x="0" y="0"/>
            <wp:positionH relativeFrom="column">
              <wp:posOffset>6253480</wp:posOffset>
            </wp:positionH>
            <wp:positionV relativeFrom="paragraph">
              <wp:posOffset>214630</wp:posOffset>
            </wp:positionV>
            <wp:extent cx="2857500" cy="1362075"/>
            <wp:effectExtent l="0" t="0" r="0" b="0"/>
            <wp:wrapSquare wrapText="bothSides"/>
            <wp:docPr id="3" name="Obraz 3" descr="Teatr Ko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tr Ko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77E" w:rsidRDefault="00A1177E" w:rsidP="00600BF7">
      <w:pPr>
        <w:tabs>
          <w:tab w:val="left" w:pos="8850"/>
        </w:tabs>
        <w:rPr>
          <w:rFonts w:ascii="Traditional Arabic" w:eastAsia="SimSun" w:hAnsi="Traditional Arabic" w:cs="Mangal"/>
          <w:b/>
          <w:bCs/>
          <w:noProof/>
          <w:color w:val="333333"/>
          <w:kern w:val="3"/>
          <w:sz w:val="40"/>
          <w:szCs w:val="40"/>
          <w:lang w:eastAsia="pl-PL"/>
        </w:rPr>
      </w:pPr>
    </w:p>
    <w:p w:rsidR="00014AC1" w:rsidRPr="00744356" w:rsidRDefault="00744356" w:rsidP="00D42B93">
      <w:pPr>
        <w:tabs>
          <w:tab w:val="left" w:pos="8850"/>
        </w:tabs>
        <w:jc w:val="both"/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72"/>
          <w:szCs w:val="72"/>
          <w:lang w:eastAsia="pl-PL"/>
        </w:rPr>
      </w:pPr>
      <w:r w:rsidRPr="00744356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72"/>
          <w:szCs w:val="72"/>
          <w:lang w:eastAsia="pl-PL"/>
        </w:rPr>
        <w:t xml:space="preserve"> </w:t>
      </w:r>
      <w:r w:rsidR="00D42B93" w:rsidRPr="00744356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72"/>
          <w:szCs w:val="72"/>
          <w:lang w:eastAsia="pl-PL"/>
        </w:rPr>
        <w:t>Spektak</w:t>
      </w:r>
      <w:r w:rsidR="00014AC1" w:rsidRPr="00744356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72"/>
          <w:szCs w:val="72"/>
          <w:lang w:eastAsia="pl-PL"/>
        </w:rPr>
        <w:t xml:space="preserve">l </w:t>
      </w:r>
      <w:r w:rsidR="00D42B93" w:rsidRPr="00744356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72"/>
          <w:szCs w:val="72"/>
          <w:lang w:eastAsia="pl-PL"/>
        </w:rPr>
        <w:t>„</w:t>
      </w:r>
      <w:r w:rsidR="00014AC1" w:rsidRPr="00744356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72"/>
          <w:szCs w:val="72"/>
          <w:lang w:eastAsia="pl-PL"/>
        </w:rPr>
        <w:t>Kolacja dla głup</w:t>
      </w:r>
      <w:r w:rsidR="00D42B93" w:rsidRPr="00744356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72"/>
          <w:szCs w:val="72"/>
          <w:lang w:eastAsia="pl-PL"/>
        </w:rPr>
        <w:t>ca”</w:t>
      </w:r>
      <w:r w:rsidR="00D42B93"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72"/>
          <w:szCs w:val="72"/>
          <w:lang w:eastAsia="pl-PL"/>
        </w:rPr>
        <w:t xml:space="preserve">   </w:t>
      </w:r>
      <w:r w:rsidR="00014AC1"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72"/>
          <w:szCs w:val="72"/>
          <w:lang w:eastAsia="pl-PL"/>
        </w:rPr>
        <w:t xml:space="preserve">        </w:t>
      </w:r>
    </w:p>
    <w:p w:rsidR="00525522" w:rsidRDefault="00014AC1" w:rsidP="00D42B93">
      <w:pPr>
        <w:tabs>
          <w:tab w:val="left" w:pos="8850"/>
        </w:tabs>
        <w:jc w:val="both"/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</w:pPr>
      <w:r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0"/>
          <w:szCs w:val="40"/>
          <w:lang w:eastAsia="pl-PL"/>
        </w:rPr>
        <w:t xml:space="preserve">            </w:t>
      </w:r>
      <w:r w:rsidR="00C77554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t>we Wrocławskim Teatrze Komedia</w:t>
      </w:r>
      <w:r w:rsidR="00492953"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t>.</w:t>
      </w:r>
    </w:p>
    <w:p w:rsidR="00FD0643" w:rsidRPr="00744356" w:rsidRDefault="00FD0643" w:rsidP="00D42B93">
      <w:pPr>
        <w:tabs>
          <w:tab w:val="left" w:pos="8850"/>
        </w:tabs>
        <w:jc w:val="both"/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</w:pPr>
      <w:bookmarkStart w:id="0" w:name="_GoBack"/>
      <w:bookmarkEnd w:id="0"/>
    </w:p>
    <w:p w:rsidR="00744356" w:rsidRDefault="00492953" w:rsidP="00FD0643">
      <w:pPr>
        <w:tabs>
          <w:tab w:val="left" w:pos="8850"/>
        </w:tabs>
        <w:spacing w:line="360" w:lineRule="auto"/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0"/>
          <w:szCs w:val="40"/>
          <w:lang w:eastAsia="pl-PL"/>
        </w:rPr>
      </w:pPr>
      <w:r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drawing>
          <wp:anchor distT="0" distB="0" distL="114300" distR="114300" simplePos="0" relativeHeight="251665920" behindDoc="0" locked="0" layoutInCell="1" allowOverlap="1" wp14:anchorId="26B85AB0" wp14:editId="097BD407">
            <wp:simplePos x="0" y="0"/>
            <wp:positionH relativeFrom="column">
              <wp:posOffset>-309245</wp:posOffset>
            </wp:positionH>
            <wp:positionV relativeFrom="page">
              <wp:posOffset>7410478</wp:posOffset>
            </wp:positionV>
            <wp:extent cx="2001520" cy="2001520"/>
            <wp:effectExtent l="0" t="0" r="0" b="0"/>
            <wp:wrapSquare wrapText="bothSides"/>
            <wp:docPr id="4" name="Obraz 4" descr="Znalezione obrazy dla zapytania kolacja dla głupca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olacja dla głupca wrocł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B93"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t>Grupa panów w średnim wieku z tzw. towarzystwa cyklicznie urządza sobie kolacje, na które zaprasza mniej inteligentnych,</w:t>
      </w:r>
      <w:r w:rsidR="0007333B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t xml:space="preserve">  </w:t>
      </w:r>
      <w:r w:rsidR="00D42B93"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t xml:space="preserve">ich zdaniem, przedstawicieli naszego społeczeństwa. Podczas wystawnego posiłku starają się obnażyć ich intelektualne niedostatki, śmieszne przyzwyczajenia, zabawny sposób mówienia itp. Kto przyprowadzi najgłupszego – wygrywa. </w:t>
      </w:r>
      <w:r w:rsidR="00014AC1"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t xml:space="preserve"> </w:t>
      </w:r>
      <w:r w:rsidR="00D42B93"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t xml:space="preserve">Tak </w:t>
      </w:r>
      <w:r w:rsidR="00014AC1"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t xml:space="preserve"> </w:t>
      </w:r>
      <w:r w:rsidR="00D42B93"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8"/>
          <w:szCs w:val="48"/>
          <w:lang w:eastAsia="pl-PL"/>
        </w:rPr>
        <w:t>w skrócie można opisać intencję tej dość dwuznacznej, delikatnie mówiąc, zabawy.</w:t>
      </w:r>
      <w:r w:rsidRPr="00744356">
        <w:rPr>
          <w:rFonts w:ascii="Times New Roman" w:hAnsi="Times New Roman" w:cs="Times New Roman"/>
        </w:rPr>
        <w:t xml:space="preserve"> </w:t>
      </w:r>
    </w:p>
    <w:p w:rsidR="00744356" w:rsidRPr="00744356" w:rsidRDefault="00744356" w:rsidP="00D42B93">
      <w:pPr>
        <w:tabs>
          <w:tab w:val="left" w:pos="8850"/>
        </w:tabs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0"/>
          <w:szCs w:val="40"/>
          <w:lang w:eastAsia="pl-PL"/>
        </w:rPr>
      </w:pPr>
    </w:p>
    <w:p w:rsidR="00D42B93" w:rsidRPr="00FD0643" w:rsidRDefault="00D42B93" w:rsidP="00D42B93">
      <w:pPr>
        <w:tabs>
          <w:tab w:val="left" w:pos="8850"/>
        </w:tabs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48"/>
          <w:szCs w:val="48"/>
          <w:lang w:eastAsia="pl-PL"/>
        </w:rPr>
      </w:pPr>
      <w:r w:rsidRPr="00744356">
        <w:rPr>
          <w:rFonts w:ascii="Times New Roman" w:eastAsia="SimSun" w:hAnsi="Times New Roman" w:cs="Times New Roman"/>
          <w:b/>
          <w:bCs/>
          <w:noProof/>
          <w:color w:val="333333"/>
          <w:kern w:val="3"/>
          <w:sz w:val="40"/>
          <w:szCs w:val="40"/>
          <w:lang w:eastAsia="pl-PL"/>
        </w:rPr>
        <w:t xml:space="preserve">    </w:t>
      </w:r>
      <w:r w:rsidRPr="00744356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8"/>
          <w:szCs w:val="48"/>
          <w:lang w:eastAsia="pl-PL"/>
        </w:rPr>
        <w:t xml:space="preserve">DATA               </w:t>
      </w:r>
      <w:r w:rsidR="00492953" w:rsidRPr="00744356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8"/>
          <w:szCs w:val="48"/>
          <w:lang w:eastAsia="pl-PL"/>
        </w:rPr>
        <w:t xml:space="preserve">       </w:t>
      </w:r>
      <w:r w:rsidRPr="00744356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8"/>
          <w:szCs w:val="48"/>
          <w:lang w:eastAsia="pl-PL"/>
        </w:rPr>
        <w:t>GODZ</w:t>
      </w:r>
      <w:r w:rsidRPr="00823069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0"/>
          <w:szCs w:val="40"/>
          <w:lang w:eastAsia="pl-PL"/>
        </w:rPr>
        <w:t xml:space="preserve">.  </w:t>
      </w:r>
      <w:r w:rsidR="00014AC1" w:rsidRPr="00823069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0"/>
          <w:szCs w:val="40"/>
          <w:lang w:eastAsia="pl-PL"/>
        </w:rPr>
        <w:t xml:space="preserve">    </w:t>
      </w:r>
      <w:r w:rsidR="00823069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0"/>
          <w:szCs w:val="40"/>
          <w:lang w:eastAsia="pl-PL"/>
        </w:rPr>
        <w:t xml:space="preserve">          </w:t>
      </w:r>
      <w:r w:rsidRPr="00823069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0"/>
          <w:szCs w:val="40"/>
          <w:lang w:eastAsia="pl-PL"/>
        </w:rPr>
        <w:t xml:space="preserve"> </w:t>
      </w:r>
      <w:r w:rsidR="00C77554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0"/>
          <w:szCs w:val="40"/>
          <w:lang w:eastAsia="pl-PL"/>
        </w:rPr>
        <w:t>bilet</w:t>
      </w:r>
      <w:r w:rsidRPr="00744356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8"/>
          <w:szCs w:val="48"/>
          <w:lang w:eastAsia="pl-PL"/>
        </w:rPr>
        <w:t xml:space="preserve"> </w:t>
      </w:r>
      <w:r w:rsidR="0007333B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36"/>
          <w:szCs w:val="36"/>
          <w:lang w:eastAsia="pl-PL"/>
        </w:rPr>
        <w:t>+ przejazd +</w:t>
      </w:r>
      <w:r w:rsidR="00823069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36"/>
          <w:szCs w:val="36"/>
          <w:lang w:eastAsia="pl-PL"/>
        </w:rPr>
        <w:t>u</w:t>
      </w:r>
      <w:r w:rsidRPr="00744356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36"/>
          <w:szCs w:val="36"/>
          <w:lang w:eastAsia="pl-PL"/>
        </w:rPr>
        <w:t xml:space="preserve">bezpieczenie  </w:t>
      </w:r>
      <w:r w:rsidRPr="00744356">
        <w:rPr>
          <w:rFonts w:ascii="Times New Roman" w:eastAsia="SimSun" w:hAnsi="Times New Roman" w:cs="Times New Roman"/>
          <w:b/>
          <w:bCs/>
          <w:noProof/>
          <w:color w:val="00B050"/>
          <w:kern w:val="3"/>
          <w:sz w:val="48"/>
          <w:szCs w:val="48"/>
          <w:lang w:eastAsia="pl-PL"/>
        </w:rPr>
        <w:t xml:space="preserve">                                                                    </w:t>
      </w:r>
      <w:r w:rsidR="00014AC1" w:rsidRPr="00FD0643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48"/>
          <w:szCs w:val="48"/>
          <w:lang w:eastAsia="pl-PL"/>
        </w:rPr>
        <w:t>20.03.2020</w:t>
      </w:r>
      <w:r w:rsidR="00492953" w:rsidRPr="00FD0643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48"/>
          <w:szCs w:val="48"/>
          <w:lang w:eastAsia="pl-PL"/>
        </w:rPr>
        <w:t>r</w:t>
      </w:r>
      <w:r w:rsidRPr="00FD0643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48"/>
          <w:szCs w:val="48"/>
          <w:lang w:eastAsia="pl-PL"/>
        </w:rPr>
        <w:t xml:space="preserve">      </w:t>
      </w:r>
      <w:r w:rsidR="00492953" w:rsidRPr="00FD0643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48"/>
          <w:szCs w:val="48"/>
          <w:lang w:eastAsia="pl-PL"/>
        </w:rPr>
        <w:t xml:space="preserve">            </w:t>
      </w:r>
      <w:r w:rsidR="00A04321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48"/>
          <w:szCs w:val="48"/>
          <w:lang w:eastAsia="pl-PL"/>
        </w:rPr>
        <w:t>15.15</w:t>
      </w:r>
      <w:r w:rsidRPr="00FD0643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48"/>
          <w:szCs w:val="48"/>
          <w:lang w:eastAsia="pl-PL"/>
        </w:rPr>
        <w:t xml:space="preserve">                               </w:t>
      </w:r>
      <w:r w:rsidR="00492953" w:rsidRPr="00FD0643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48"/>
          <w:szCs w:val="48"/>
          <w:lang w:eastAsia="pl-PL"/>
        </w:rPr>
        <w:t xml:space="preserve"> 13</w:t>
      </w:r>
      <w:r w:rsidR="00014AC1" w:rsidRPr="00FD0643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48"/>
          <w:szCs w:val="48"/>
          <w:lang w:eastAsia="pl-PL"/>
        </w:rPr>
        <w:t>0 zł</w:t>
      </w:r>
    </w:p>
    <w:p w:rsidR="00525522" w:rsidRPr="0007333B" w:rsidRDefault="00014AC1" w:rsidP="00600BF7">
      <w:pPr>
        <w:tabs>
          <w:tab w:val="left" w:pos="8850"/>
        </w:tabs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52"/>
          <w:szCs w:val="52"/>
          <w:lang w:eastAsia="pl-PL"/>
        </w:rPr>
      </w:pPr>
      <w:r w:rsidRPr="00744356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52"/>
          <w:szCs w:val="52"/>
          <w:lang w:eastAsia="pl-PL"/>
        </w:rPr>
        <w:t>Zapisy</w:t>
      </w:r>
      <w:r w:rsidR="00492953" w:rsidRPr="00744356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52"/>
          <w:szCs w:val="52"/>
          <w:lang w:eastAsia="pl-PL"/>
        </w:rPr>
        <w:t xml:space="preserve"> </w:t>
      </w:r>
      <w:r w:rsidR="00FD0643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52"/>
          <w:szCs w:val="52"/>
          <w:lang w:eastAsia="pl-PL"/>
        </w:rPr>
        <w:t xml:space="preserve">wraz z wpłatą </w:t>
      </w:r>
      <w:r w:rsidR="00492953" w:rsidRPr="00744356">
        <w:rPr>
          <w:rFonts w:ascii="Times New Roman" w:eastAsia="SimSun" w:hAnsi="Times New Roman" w:cs="Times New Roman"/>
          <w:b/>
          <w:bCs/>
          <w:noProof/>
          <w:color w:val="FF0000"/>
          <w:kern w:val="3"/>
          <w:sz w:val="52"/>
          <w:szCs w:val="52"/>
          <w:lang w:eastAsia="pl-PL"/>
        </w:rPr>
        <w:t>przyjmujemy do  14.02.2020r.</w:t>
      </w:r>
    </w:p>
    <w:p w:rsidR="00A1177E" w:rsidRDefault="00A1177E" w:rsidP="00600BF7">
      <w:pPr>
        <w:tabs>
          <w:tab w:val="left" w:pos="8850"/>
        </w:tabs>
        <w:rPr>
          <w:rFonts w:ascii="Traditional Arabic" w:eastAsia="SimSun" w:hAnsi="Traditional Arabic" w:cs="Mangal"/>
          <w:b/>
          <w:bCs/>
          <w:color w:val="333333"/>
          <w:kern w:val="3"/>
          <w:sz w:val="40"/>
          <w:szCs w:val="40"/>
          <w:lang w:eastAsia="zh-CN" w:bidi="hi-IN"/>
        </w:rPr>
      </w:pPr>
    </w:p>
    <w:p w:rsidR="00A1177E" w:rsidRDefault="00A1177E" w:rsidP="00600BF7">
      <w:pPr>
        <w:tabs>
          <w:tab w:val="left" w:pos="8850"/>
        </w:tabs>
        <w:rPr>
          <w:rFonts w:ascii="Traditional Arabic" w:eastAsia="SimSun" w:hAnsi="Traditional Arabic" w:cs="Mangal"/>
          <w:b/>
          <w:bCs/>
          <w:color w:val="333333"/>
          <w:kern w:val="3"/>
          <w:sz w:val="40"/>
          <w:szCs w:val="40"/>
          <w:lang w:eastAsia="zh-CN" w:bidi="hi-IN"/>
        </w:rPr>
      </w:pPr>
    </w:p>
    <w:p w:rsidR="00600BF7" w:rsidRPr="00600BF7" w:rsidRDefault="00600BF7" w:rsidP="00600BF7">
      <w:pPr>
        <w:tabs>
          <w:tab w:val="left" w:pos="8850"/>
        </w:tabs>
        <w:rPr>
          <w:sz w:val="36"/>
          <w:szCs w:val="36"/>
          <w:lang w:eastAsia="pl-PL"/>
        </w:rPr>
      </w:pPr>
      <w:r>
        <w:rPr>
          <w:rFonts w:ascii="AmperSansNF" w:eastAsia="AmperSansNF" w:hAnsi="AmperSansNF" w:cs="AmperSansNF"/>
          <w:color w:val="00C500"/>
          <w:sz w:val="36"/>
          <w:szCs w:val="36"/>
        </w:rPr>
        <w:t xml:space="preserve">DATA                                                 GODZ.                                   WSTĘP                       </w:t>
      </w:r>
      <w:r>
        <w:rPr>
          <w:rFonts w:ascii="AmperSansNF" w:eastAsia="AmperSansNF" w:hAnsi="AmperSansNF" w:cs="AmperSansNF"/>
          <w:color w:val="00C500"/>
          <w:sz w:val="40"/>
          <w:szCs w:val="40"/>
        </w:rPr>
        <w:t xml:space="preserve">                                               </w:t>
      </w:r>
    </w:p>
    <w:sectPr w:rsidR="00600BF7" w:rsidRPr="00600BF7" w:rsidSect="00307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BC" w:rsidRDefault="00CB0ABC" w:rsidP="00D130A9">
      <w:pPr>
        <w:spacing w:after="0" w:line="240" w:lineRule="auto"/>
      </w:pPr>
      <w:r>
        <w:separator/>
      </w:r>
    </w:p>
  </w:endnote>
  <w:endnote w:type="continuationSeparator" w:id="0">
    <w:p w:rsidR="00CB0ABC" w:rsidRDefault="00CB0ABC" w:rsidP="00D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perSansNF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A9" w:rsidRDefault="00D130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A9" w:rsidRDefault="00D13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A9" w:rsidRDefault="00D13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BC" w:rsidRDefault="00CB0ABC" w:rsidP="00D130A9">
      <w:pPr>
        <w:spacing w:after="0" w:line="240" w:lineRule="auto"/>
      </w:pPr>
      <w:r>
        <w:separator/>
      </w:r>
    </w:p>
  </w:footnote>
  <w:footnote w:type="continuationSeparator" w:id="0">
    <w:p w:rsidR="00CB0ABC" w:rsidRDefault="00CB0ABC" w:rsidP="00D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A9" w:rsidRDefault="00CB0A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6586" o:spid="_x0000_s2056" type="#_x0000_t75" style="position:absolute;margin-left:0;margin-top:0;width:831.6pt;height:1175pt;z-index:-251657216;mso-position-horizontal:center;mso-position-horizontal-relative:margin;mso-position-vertical:center;mso-position-vertical-relative:margin" o:allowincell="f">
          <v:imagedata r:id="rId1" o:title="plakat 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A9" w:rsidRDefault="00CB0A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6587" o:spid="_x0000_s2057" type="#_x0000_t75" style="position:absolute;margin-left:0;margin-top:0;width:831.6pt;height:1175pt;z-index:-251656192;mso-position-horizontal:center;mso-position-horizontal-relative:margin;mso-position-vertical:center;mso-position-vertical-relative:margin" o:allowincell="f">
          <v:imagedata r:id="rId1" o:title="plakat 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A9" w:rsidRDefault="00CB0A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6585" o:spid="_x0000_s2055" type="#_x0000_t75" style="position:absolute;margin-left:0;margin-top:0;width:831.6pt;height:1175pt;z-index:-251658240;mso-position-horizontal:center;mso-position-horizontal-relative:margin;mso-position-vertical:center;mso-position-vertical-relative:margin" o:allowincell="f">
          <v:imagedata r:id="rId1" o:title="plakat 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149"/>
    <w:multiLevelType w:val="multilevel"/>
    <w:tmpl w:val="D81E9E98"/>
    <w:lvl w:ilvl="0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1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2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3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4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5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6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7">
      <w:numFmt w:val="bullet"/>
      <w:lvlText w:val="–"/>
      <w:lvlJc w:val="left"/>
      <w:rPr>
        <w:rFonts w:ascii="OpenSymbol" w:eastAsia="OpenSymbol" w:hAnsi="OpenSymbol" w:cs="OpenSymbol"/>
        <w:b/>
        <w:bCs/>
      </w:rPr>
    </w:lvl>
    <w:lvl w:ilvl="8">
      <w:numFmt w:val="bullet"/>
      <w:lvlText w:val="–"/>
      <w:lvlJc w:val="left"/>
      <w:rPr>
        <w:rFonts w:ascii="OpenSymbol" w:eastAsia="OpenSymbol" w:hAnsi="OpenSymbol" w:cs="OpenSymbol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A9"/>
    <w:rsid w:val="00014AC1"/>
    <w:rsid w:val="0002395B"/>
    <w:rsid w:val="0007333B"/>
    <w:rsid w:val="000E2A31"/>
    <w:rsid w:val="0016354B"/>
    <w:rsid w:val="001C381C"/>
    <w:rsid w:val="001E38F0"/>
    <w:rsid w:val="003073AF"/>
    <w:rsid w:val="0033745C"/>
    <w:rsid w:val="003A7681"/>
    <w:rsid w:val="003B4AE1"/>
    <w:rsid w:val="00421AB6"/>
    <w:rsid w:val="00427B18"/>
    <w:rsid w:val="00467A24"/>
    <w:rsid w:val="00492953"/>
    <w:rsid w:val="004C4565"/>
    <w:rsid w:val="004F781E"/>
    <w:rsid w:val="00521824"/>
    <w:rsid w:val="00525522"/>
    <w:rsid w:val="00600BF7"/>
    <w:rsid w:val="00655A8C"/>
    <w:rsid w:val="00680FCD"/>
    <w:rsid w:val="006F2C6C"/>
    <w:rsid w:val="00744356"/>
    <w:rsid w:val="0075004C"/>
    <w:rsid w:val="00780AF3"/>
    <w:rsid w:val="007C2D58"/>
    <w:rsid w:val="00803F84"/>
    <w:rsid w:val="00823069"/>
    <w:rsid w:val="00830285"/>
    <w:rsid w:val="00840F3E"/>
    <w:rsid w:val="00880E9B"/>
    <w:rsid w:val="00903636"/>
    <w:rsid w:val="009960FC"/>
    <w:rsid w:val="009F7FAD"/>
    <w:rsid w:val="00A04321"/>
    <w:rsid w:val="00A1177E"/>
    <w:rsid w:val="00AC2543"/>
    <w:rsid w:val="00AF5964"/>
    <w:rsid w:val="00B76783"/>
    <w:rsid w:val="00BD142B"/>
    <w:rsid w:val="00BE6212"/>
    <w:rsid w:val="00C37F34"/>
    <w:rsid w:val="00C77554"/>
    <w:rsid w:val="00CA339B"/>
    <w:rsid w:val="00CB0ABC"/>
    <w:rsid w:val="00D130A9"/>
    <w:rsid w:val="00D42B93"/>
    <w:rsid w:val="00D6216C"/>
    <w:rsid w:val="00DB370B"/>
    <w:rsid w:val="00DB5F40"/>
    <w:rsid w:val="00EA4D1B"/>
    <w:rsid w:val="00F77CFF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F3ECDE5"/>
  <w15:docId w15:val="{F229E4E8-B4F8-4843-9EC5-C7237F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0A9"/>
  </w:style>
  <w:style w:type="paragraph" w:styleId="Stopka">
    <w:name w:val="footer"/>
    <w:basedOn w:val="Normalny"/>
    <w:link w:val="StopkaZnak"/>
    <w:uiPriority w:val="99"/>
    <w:semiHidden/>
    <w:unhideWhenUsed/>
    <w:rsid w:val="00D1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0A9"/>
  </w:style>
  <w:style w:type="character" w:styleId="Hipercze">
    <w:name w:val="Hyperlink"/>
    <w:basedOn w:val="Domylnaczcionkaakapitu"/>
    <w:uiPriority w:val="99"/>
    <w:semiHidden/>
    <w:unhideWhenUsed/>
    <w:rsid w:val="00803F8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03F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600BF7"/>
    <w:rPr>
      <w:b/>
      <w:bCs/>
    </w:rPr>
  </w:style>
  <w:style w:type="paragraph" w:customStyle="1" w:styleId="Standard">
    <w:name w:val="Standard"/>
    <w:rsid w:val="00600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4F49-02BC-4B5C-90BF-1EC456B6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Józef Zorembik</cp:lastModifiedBy>
  <cp:revision>8</cp:revision>
  <cp:lastPrinted>2020-02-03T12:44:00Z</cp:lastPrinted>
  <dcterms:created xsi:type="dcterms:W3CDTF">2020-01-29T17:20:00Z</dcterms:created>
  <dcterms:modified xsi:type="dcterms:W3CDTF">2020-02-03T12:47:00Z</dcterms:modified>
</cp:coreProperties>
</file>