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9AB1" w14:textId="2F767285" w:rsidR="00173504" w:rsidRPr="00173504" w:rsidRDefault="00173504" w:rsidP="00173504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50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1</w:t>
      </w:r>
    </w:p>
    <w:p w14:paraId="33C74C42" w14:textId="3FB7BF01" w:rsidR="00173504" w:rsidRPr="00173504" w:rsidRDefault="00173504" w:rsidP="00173504">
      <w:pPr>
        <w:spacing w:after="0" w:line="240" w:lineRule="auto"/>
        <w:ind w:left="2832" w:firstLine="70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7350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Do zarządzenia Nr 7/2020 </w:t>
      </w:r>
    </w:p>
    <w:p w14:paraId="7FC55AF0" w14:textId="6A50CEB2" w:rsidR="00173504" w:rsidRPr="00173504" w:rsidRDefault="00173504" w:rsidP="0017350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F3683F" wp14:editId="229E82D5">
                <wp:simplePos x="0" y="0"/>
                <wp:positionH relativeFrom="margin">
                  <wp:posOffset>2281555</wp:posOffset>
                </wp:positionH>
                <wp:positionV relativeFrom="margin">
                  <wp:posOffset>452755</wp:posOffset>
                </wp:positionV>
                <wp:extent cx="1122045" cy="798195"/>
                <wp:effectExtent l="0" t="0" r="1905" b="1905"/>
                <wp:wrapNone/>
                <wp:docPr id="1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798195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0141825" id="Elipsa 3" o:spid="_x0000_s1026" style="position:absolute;margin-left:179.65pt;margin-top:35.65pt;width:88.35pt;height:62.8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" stroked="f" strokeweight="1pt">
                <v:fill r:id="rId6" o:title="" recolor="t" rotate="t" type="frame"/>
                <v:stroke joinstyle="miter"/>
                <w10:wrap anchorx="margin" anchory="margin"/>
              </v:oval>
            </w:pict>
          </mc:Fallback>
        </mc:AlternateContent>
      </w:r>
      <w:r w:rsidRPr="0017350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Dyrektora GOK z 27 sierpnia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ab/>
      </w:r>
      <w:r w:rsidRPr="0017350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2020r</w:t>
      </w:r>
    </w:p>
    <w:p w14:paraId="01A6C6D2" w14:textId="1FD1DC0C" w:rsidR="000B4DF9" w:rsidRDefault="000B4DF9" w:rsidP="000B4DF9">
      <w:pPr>
        <w:rPr>
          <w:rFonts w:ascii="Calibri" w:hAnsi="Calibri"/>
        </w:rPr>
      </w:pPr>
    </w:p>
    <w:p w14:paraId="762613C4" w14:textId="77777777" w:rsidR="000B4DF9" w:rsidRDefault="000B4DF9" w:rsidP="000B4DF9">
      <w:pPr>
        <w:jc w:val="center"/>
        <w:rPr>
          <w:rFonts w:ascii="Calibri" w:hAnsi="Calibri"/>
        </w:rPr>
      </w:pPr>
    </w:p>
    <w:p w14:paraId="2DD15039" w14:textId="77777777" w:rsidR="000B4DF9" w:rsidRDefault="000B4DF9" w:rsidP="000B4DF9">
      <w:pPr>
        <w:jc w:val="center"/>
        <w:rPr>
          <w:rFonts w:ascii="Calibri" w:hAnsi="Calibri" w:cs="Times New Roman"/>
          <w:b/>
        </w:rPr>
      </w:pPr>
    </w:p>
    <w:p w14:paraId="51FF700D" w14:textId="77777777" w:rsidR="000B4DF9" w:rsidRDefault="000B4DF9" w:rsidP="000B4DF9">
      <w:pPr>
        <w:jc w:val="center"/>
      </w:pPr>
      <w:r>
        <w:rPr>
          <w:rFonts w:cs="Times New Roman"/>
          <w:b/>
        </w:rPr>
        <w:t xml:space="preserve">REGULAMIN WYNAJMU SAL </w:t>
      </w:r>
    </w:p>
    <w:p w14:paraId="4F7A784A" w14:textId="77777777" w:rsidR="000B4DF9" w:rsidRDefault="000B4DF9" w:rsidP="000B4DF9">
      <w:pPr>
        <w:jc w:val="center"/>
        <w:rPr>
          <w:rFonts w:ascii="Calibri" w:hAnsi="Calibri"/>
          <w:sz w:val="24"/>
          <w:szCs w:val="24"/>
        </w:rPr>
      </w:pPr>
      <w:r>
        <w:rPr>
          <w:rFonts w:cs="Times New Roman"/>
          <w:b/>
        </w:rPr>
        <w:t>W GMINNYM OŚRODKU KULTURY W KORNOWACU</w:t>
      </w:r>
    </w:p>
    <w:p w14:paraId="2865995C" w14:textId="77777777" w:rsidR="000B4DF9" w:rsidRDefault="000B4DF9" w:rsidP="000B4DF9">
      <w:pPr>
        <w:spacing w:after="0"/>
        <w:jc w:val="center"/>
        <w:rPr>
          <w:rFonts w:ascii="Calibri" w:hAnsi="Calibri"/>
          <w:b/>
          <w:bCs/>
        </w:rPr>
      </w:pPr>
    </w:p>
    <w:p w14:paraId="5CB9162B" w14:textId="77777777" w:rsidR="000B4DF9" w:rsidRDefault="000B4DF9" w:rsidP="000B4DF9">
      <w:pPr>
        <w:spacing w:after="0"/>
        <w:jc w:val="center"/>
        <w:rPr>
          <w:rFonts w:ascii="Calibri" w:hAnsi="Calibri"/>
        </w:rPr>
      </w:pPr>
      <w:r>
        <w:rPr>
          <w:b/>
          <w:bCs/>
        </w:rPr>
        <w:t xml:space="preserve">§ 1  </w:t>
      </w:r>
    </w:p>
    <w:p w14:paraId="43944EDB" w14:textId="77777777" w:rsidR="000B4DF9" w:rsidRDefault="000B4DF9" w:rsidP="000B4DF9">
      <w:pPr>
        <w:spacing w:after="0"/>
        <w:jc w:val="both"/>
        <w:rPr>
          <w:rFonts w:ascii="Calibri" w:hAnsi="Calibri"/>
        </w:rPr>
      </w:pPr>
      <w:r>
        <w:t>1. Niniejszy Regulamin określa zasady korzystania z obiektów (budynków) Gminnego Ośrodka Kultury położonych na terenie Gminy Kornowac, tj.:</w:t>
      </w:r>
    </w:p>
    <w:p w14:paraId="2BA1FC3B" w14:textId="77777777" w:rsidR="000B4DF9" w:rsidRDefault="000B4DF9" w:rsidP="000B4DF9">
      <w:pPr>
        <w:numPr>
          <w:ilvl w:val="0"/>
          <w:numId w:val="6"/>
        </w:numPr>
        <w:spacing w:after="0"/>
        <w:jc w:val="both"/>
        <w:rPr>
          <w:rFonts w:ascii="Calibri" w:hAnsi="Calibri"/>
        </w:rPr>
      </w:pPr>
      <w:r>
        <w:t>Dom Kultury w Kobyli, ul. Główna 78</w:t>
      </w:r>
    </w:p>
    <w:p w14:paraId="005620A7" w14:textId="77777777" w:rsidR="000B4DF9" w:rsidRDefault="000B4DF9" w:rsidP="000B4DF9">
      <w:pPr>
        <w:numPr>
          <w:ilvl w:val="0"/>
          <w:numId w:val="6"/>
        </w:numPr>
        <w:spacing w:after="0"/>
        <w:jc w:val="both"/>
        <w:rPr>
          <w:rFonts w:ascii="Calibri" w:hAnsi="Calibri"/>
        </w:rPr>
      </w:pPr>
      <w:r>
        <w:t>Dom Kultury w Łańcach, ul. Strażacka 2</w:t>
      </w:r>
    </w:p>
    <w:p w14:paraId="032F6982" w14:textId="77777777" w:rsidR="000B4DF9" w:rsidRDefault="000B4DF9" w:rsidP="000B4DF9">
      <w:pPr>
        <w:numPr>
          <w:ilvl w:val="0"/>
          <w:numId w:val="6"/>
        </w:numPr>
        <w:spacing w:after="0"/>
        <w:jc w:val="both"/>
        <w:rPr>
          <w:rFonts w:ascii="Calibri" w:hAnsi="Calibri"/>
        </w:rPr>
      </w:pPr>
      <w:r>
        <w:t>Dom Kultury w Rzuchowie, ul. Karola Miarki 8 B</w:t>
      </w:r>
    </w:p>
    <w:p w14:paraId="4CEF549A" w14:textId="77777777" w:rsidR="000B4DF9" w:rsidRDefault="000B4DF9" w:rsidP="000B4DF9">
      <w:pPr>
        <w:numPr>
          <w:ilvl w:val="0"/>
          <w:numId w:val="6"/>
        </w:numPr>
        <w:spacing w:after="0"/>
        <w:jc w:val="both"/>
        <w:rPr>
          <w:rFonts w:ascii="Calibri" w:hAnsi="Calibri"/>
        </w:rPr>
      </w:pPr>
      <w:r>
        <w:t>Dom Kultury w Pogrzebieniu, ul. Grabowa 4</w:t>
      </w:r>
    </w:p>
    <w:p w14:paraId="148D7EE3" w14:textId="77777777" w:rsidR="000B4DF9" w:rsidRDefault="000B4DF9" w:rsidP="000B4DF9">
      <w:pPr>
        <w:numPr>
          <w:ilvl w:val="0"/>
          <w:numId w:val="6"/>
        </w:numPr>
        <w:spacing w:after="0"/>
        <w:jc w:val="both"/>
        <w:rPr>
          <w:rFonts w:ascii="Calibri" w:hAnsi="Calibri"/>
        </w:rPr>
      </w:pPr>
      <w:r>
        <w:t>Świetlica w Kornowacu, ul. Starowiejska 64.</w:t>
      </w:r>
    </w:p>
    <w:p w14:paraId="1349940C" w14:textId="77777777" w:rsidR="000B4DF9" w:rsidRDefault="000B4DF9" w:rsidP="000B4DF9">
      <w:pPr>
        <w:spacing w:after="0"/>
        <w:jc w:val="both"/>
        <w:rPr>
          <w:rFonts w:ascii="Calibri" w:hAnsi="Calibri"/>
        </w:rPr>
      </w:pPr>
      <w:r>
        <w:t>2. Domy Kultury oraz ich obejścia są obiektami użyteczności publicznej i służą w pierwszej kolejności upowszechnianiu kultury.</w:t>
      </w:r>
    </w:p>
    <w:p w14:paraId="08C15213" w14:textId="77777777" w:rsidR="000B4DF9" w:rsidRDefault="000B4DF9" w:rsidP="000B4DF9">
      <w:pPr>
        <w:spacing w:after="0"/>
        <w:jc w:val="both"/>
        <w:rPr>
          <w:rFonts w:ascii="Calibri" w:hAnsi="Calibri"/>
        </w:rPr>
      </w:pPr>
    </w:p>
    <w:p w14:paraId="7B7661D7" w14:textId="77777777" w:rsidR="000B4DF9" w:rsidRDefault="000B4DF9" w:rsidP="000B4DF9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§ 2 </w:t>
      </w:r>
    </w:p>
    <w:p w14:paraId="07946521" w14:textId="77777777" w:rsidR="000B4DF9" w:rsidRDefault="000B4DF9" w:rsidP="000B4DF9">
      <w:pPr>
        <w:jc w:val="both"/>
        <w:rPr>
          <w:rFonts w:ascii="Calibri" w:hAnsi="Calibri"/>
        </w:rPr>
      </w:pPr>
      <w:r>
        <w:t xml:space="preserve">Użyte w Regulaminie sformułowania oznaczają: </w:t>
      </w:r>
    </w:p>
    <w:p w14:paraId="62F84561" w14:textId="77777777" w:rsidR="000B4DF9" w:rsidRDefault="000B4DF9" w:rsidP="000B4DF9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cstheme="minorHAnsi"/>
          <w:b/>
        </w:rPr>
        <w:t>Wynajmujący</w:t>
      </w:r>
      <w:r>
        <w:rPr>
          <w:rFonts w:cstheme="minorHAnsi"/>
        </w:rPr>
        <w:t xml:space="preserve"> - Gminny Ośrodek Kultury w Kornowacu zwany dalej GOK;</w:t>
      </w:r>
    </w:p>
    <w:p w14:paraId="698A8263" w14:textId="77777777" w:rsidR="000B4DF9" w:rsidRDefault="000B4DF9" w:rsidP="000B4DF9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cstheme="minorHAnsi"/>
          <w:b/>
        </w:rPr>
        <w:t>Najemca</w:t>
      </w:r>
      <w:r>
        <w:rPr>
          <w:rFonts w:cstheme="minorHAnsi"/>
        </w:rPr>
        <w:t xml:space="preserve"> – osoba fizyczna, osoba prawna lub inny podmiot, która dokonuje rezerwacji sali i odpowiada za organizację wydarzenia; </w:t>
      </w:r>
    </w:p>
    <w:p w14:paraId="01B8FC3E" w14:textId="77777777" w:rsidR="000B4DF9" w:rsidRDefault="000B4DF9" w:rsidP="000B4DF9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cstheme="minorHAnsi"/>
          <w:b/>
        </w:rPr>
        <w:t>Wydarzenie</w:t>
      </w:r>
      <w:r>
        <w:rPr>
          <w:rFonts w:cstheme="minorHAnsi"/>
        </w:rPr>
        <w:t xml:space="preserve"> – szkolenie, konferencja, pokaz, impreza estradowa, widowiska i spektakle artystyczne, spotkanie rodzinne lub inna impreza organizowana przez Najemcę; </w:t>
      </w:r>
    </w:p>
    <w:p w14:paraId="30B175B2" w14:textId="77777777" w:rsidR="000B4DF9" w:rsidRDefault="000B4DF9" w:rsidP="000B4DF9">
      <w:pPr>
        <w:pStyle w:val="Akapitzlist"/>
        <w:numPr>
          <w:ilvl w:val="0"/>
          <w:numId w:val="1"/>
        </w:numPr>
        <w:rPr>
          <w:rFonts w:ascii="Calibri" w:hAnsi="Calibri"/>
        </w:rPr>
      </w:pPr>
      <w:r>
        <w:rPr>
          <w:rFonts w:cstheme="minorHAnsi"/>
          <w:b/>
        </w:rPr>
        <w:t>Uczestnik</w:t>
      </w:r>
      <w:r>
        <w:rPr>
          <w:rFonts w:cstheme="minorHAnsi"/>
        </w:rPr>
        <w:t xml:space="preserve"> – oznacza osobę biorącą udział w Wydarzeniu;</w:t>
      </w:r>
    </w:p>
    <w:p w14:paraId="22FCF6B9" w14:textId="77777777" w:rsidR="000B4DF9" w:rsidRDefault="000B4DF9" w:rsidP="000B4DF9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cstheme="minorHAnsi"/>
          <w:b/>
          <w:bCs/>
        </w:rPr>
        <w:t>Umowa najmu</w:t>
      </w:r>
      <w:r>
        <w:rPr>
          <w:rFonts w:cstheme="minorHAnsi"/>
        </w:rPr>
        <w:t xml:space="preserve"> – umowa zawarta pomiędzy GOK a Najemcą, której przedmiotem jest najem sali oraz innych pomieszczeń, wraz ze sprzętem oraz wyposażeniem;  </w:t>
      </w:r>
    </w:p>
    <w:p w14:paraId="5D91E581" w14:textId="77777777" w:rsidR="000B4DF9" w:rsidRDefault="000B4DF9" w:rsidP="000B4DF9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cstheme="minorHAnsi"/>
          <w:b/>
          <w:bCs/>
        </w:rPr>
        <w:t xml:space="preserve">Sprzęt oraz wyposażenie </w:t>
      </w:r>
      <w:r>
        <w:rPr>
          <w:rFonts w:cstheme="minorHAnsi"/>
        </w:rPr>
        <w:t xml:space="preserve">– urządzenia i sprzęt AGD (piece, piekarniki, zmywarki, lodówki itp.), stoły oraz krzesła, zastawy stołowe, sztućce itp. </w:t>
      </w:r>
    </w:p>
    <w:p w14:paraId="411E7EF3" w14:textId="77777777" w:rsidR="000B4DF9" w:rsidRDefault="000B4DF9" w:rsidP="000B4DF9">
      <w:pPr>
        <w:jc w:val="center"/>
        <w:rPr>
          <w:rFonts w:ascii="Calibri" w:hAnsi="Calibri"/>
          <w:b/>
          <w:bCs/>
        </w:rPr>
      </w:pPr>
      <w:r>
        <w:rPr>
          <w:rFonts w:cs="Times New Roman"/>
          <w:b/>
          <w:bCs/>
        </w:rPr>
        <w:t>§ 3</w:t>
      </w:r>
    </w:p>
    <w:p w14:paraId="49F8F822" w14:textId="77777777" w:rsidR="000B4DF9" w:rsidRDefault="000B4DF9" w:rsidP="000B4DF9">
      <w:pPr>
        <w:pStyle w:val="Akapitzlist"/>
        <w:jc w:val="both"/>
      </w:pPr>
      <w:r>
        <w:rPr>
          <w:rFonts w:cstheme="minorHAnsi"/>
        </w:rPr>
        <w:t xml:space="preserve">Regulamin określa zasady wynajmowania (użytkowania) sali i innych pomieszczeń , w budynkach wskazanych w </w:t>
      </w:r>
      <w:r>
        <w:rPr>
          <w:rFonts w:eastAsia="Calibri" w:cstheme="minorHAnsi"/>
        </w:rPr>
        <w:t xml:space="preserve">§ 1, wraz z sprzętem oraz wyposażaniem oraz ponoszenia z tego tytułu opłat. </w:t>
      </w:r>
    </w:p>
    <w:p w14:paraId="6F54119B" w14:textId="77777777" w:rsidR="000B4DF9" w:rsidRDefault="000B4DF9" w:rsidP="000B4DF9">
      <w:pPr>
        <w:pStyle w:val="Akapitzlist"/>
        <w:ind w:left="1440"/>
        <w:jc w:val="both"/>
      </w:pPr>
      <w:r>
        <w:rPr>
          <w:rFonts w:cstheme="minorHAnsi"/>
        </w:rPr>
        <w:t xml:space="preserve"> </w:t>
      </w:r>
    </w:p>
    <w:p w14:paraId="07345EAC" w14:textId="77777777" w:rsidR="000B4DF9" w:rsidRDefault="000B4DF9" w:rsidP="000B4DF9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>§ 4</w:t>
      </w:r>
    </w:p>
    <w:p w14:paraId="7F20AD98" w14:textId="77777777" w:rsidR="000B4DF9" w:rsidRDefault="000B4DF9" w:rsidP="000B4DF9">
      <w:pPr>
        <w:pStyle w:val="Akapitzlist"/>
        <w:numPr>
          <w:ilvl w:val="0"/>
          <w:numId w:val="2"/>
        </w:numPr>
        <w:jc w:val="both"/>
      </w:pPr>
      <w:r>
        <w:rPr>
          <w:rFonts w:cstheme="minorHAnsi"/>
        </w:rPr>
        <w:t xml:space="preserve">Wysokość czynszu (odpłatności) za najem sali (pomieszczeń) oraz opłat dodatkowych określa cennik, wprowadzany zarządzeniem Dyrektora GOK. </w:t>
      </w:r>
    </w:p>
    <w:p w14:paraId="23B09A81" w14:textId="77777777" w:rsidR="000B4DF9" w:rsidRDefault="000B4DF9" w:rsidP="000B4DF9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cstheme="minorHAnsi"/>
        </w:rPr>
        <w:lastRenderedPageBreak/>
        <w:t xml:space="preserve">Poza czynszem Najemca zobowiązany </w:t>
      </w:r>
      <w:r>
        <w:rPr>
          <w:rFonts w:cstheme="minorHAnsi"/>
          <w:iCs/>
        </w:rPr>
        <w:t>jest również do uiszczenia opłat za korzystanie z mediów, tj. energii elektrycznej, wody oraz gazu - wg wskazań liczników oraz stawek wynikających z umów zawartych przez Wynajmującego z dostawcami mediów.</w:t>
      </w:r>
    </w:p>
    <w:p w14:paraId="49240B1F" w14:textId="77777777" w:rsidR="000B4DF9" w:rsidRDefault="000B4DF9" w:rsidP="000B4DF9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cstheme="minorHAnsi"/>
          <w:iCs/>
        </w:rPr>
        <w:t>W terminie do 7 dni od daty podpisania umowy najmu Najemca zobowiązany jest do uiszczenia zadatku w wysokości 50% stawki czynszu za najem sali. W przypadku nieuiszczenia zadatku  Wynajmującemu przysługuje, wedle jego wyboru, prawo odmowy wydania sali (pomieszczeń) w najem lub oddania pomieszczeń w najem (użyczenie) w tym czasie na rzecz innego podmiotu. W takiej sytuacji Najemcy nie przysługują wobec Wynajmującego jakiekolwiek roszczenia.</w:t>
      </w:r>
    </w:p>
    <w:p w14:paraId="06CB9050" w14:textId="77777777" w:rsidR="000B4DF9" w:rsidRDefault="000B4DF9" w:rsidP="000B4DF9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cs="Calibri"/>
        </w:rPr>
        <w:t xml:space="preserve">Pozostałą część czynszu za najem, opłaty za korzystanie z mediów oraz opłaty dodatkowe Najemca zobowiązany jest zapłacić w terminie do 7 dni od daty otrzymania faktury (rachunku) wystawionego przez Wynajmującego. </w:t>
      </w:r>
    </w:p>
    <w:p w14:paraId="4A6BFDB1" w14:textId="77777777" w:rsidR="000B4DF9" w:rsidRPr="00A74AF9" w:rsidRDefault="000B4DF9" w:rsidP="000B4DF9">
      <w:pPr>
        <w:pStyle w:val="Akapitzlist"/>
        <w:numPr>
          <w:ilvl w:val="0"/>
          <w:numId w:val="2"/>
        </w:numPr>
        <w:jc w:val="both"/>
      </w:pPr>
      <w:r>
        <w:rPr>
          <w:rFonts w:cstheme="minorHAnsi"/>
        </w:rPr>
        <w:t xml:space="preserve">Płatności określonych wyżej należy dokonać przelewem na konto Wynajmującego o numerze 45 8455 0000 2001 0032 4539 0004 lub, za zgodą Wynajmującego, w gotówce  w kasie GOK </w:t>
      </w:r>
      <w:r w:rsidRPr="00A74AF9">
        <w:rPr>
          <w:rFonts w:cstheme="minorHAnsi"/>
        </w:rPr>
        <w:t>(</w:t>
      </w:r>
      <w:r w:rsidRPr="00A74AF9">
        <w:t xml:space="preserve">w pierwszym dniu roboczym po zakończeniu najmu na podstawie paragonu - </w:t>
      </w:r>
      <w:r w:rsidRPr="00A74AF9">
        <w:rPr>
          <w:rFonts w:cstheme="minorHAnsi"/>
        </w:rPr>
        <w:t xml:space="preserve">w godzinach pracy). </w:t>
      </w:r>
    </w:p>
    <w:p w14:paraId="2BF044B8" w14:textId="77777777" w:rsidR="000B4DF9" w:rsidRDefault="000B4DF9" w:rsidP="000B4DF9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W uzasadnionych przypadkach Wynajmujący może odstąpić od pobierania opłaty za wynajem. Odstąpienie od pobierania opłaty może nastąpić wyłącznie w przypadku wydarzenia o charakterze niekomercyjnym i wymaga złożenia przez zainteresowany podmiot  uzasadnionego pisemnego wniosku do dyrektora GOK. </w:t>
      </w:r>
    </w:p>
    <w:p w14:paraId="3B892361" w14:textId="77777777" w:rsidR="000B4DF9" w:rsidRDefault="000B4DF9" w:rsidP="000B4DF9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>§ 5</w:t>
      </w:r>
    </w:p>
    <w:p w14:paraId="171F2698" w14:textId="77777777" w:rsidR="000B4DF9" w:rsidRDefault="000B4DF9" w:rsidP="000B4DF9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</w:rPr>
        <w:t xml:space="preserve">Zapytania o możliwość rezerwacji w danym terminie można składać osobiście w siedzibie Wynajmującego, telefonicznie pod numerem  telefonu danego domu kultury lub e-mailowo pod adresem: </w:t>
      </w:r>
    </w:p>
    <w:p w14:paraId="21184D58" w14:textId="77777777" w:rsidR="000B4DF9" w:rsidRDefault="000B4DF9" w:rsidP="000B4DF9">
      <w:pPr>
        <w:pStyle w:val="Akapitzlist"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 xml:space="preserve">- Dom Kultury w Pogrzebieniu – nr tel. 32 430 10 12, e-mail: </w:t>
      </w:r>
      <w:hyperlink r:id="rId7" w:history="1">
        <w:r w:rsidRPr="00651E4C">
          <w:rPr>
            <w:rStyle w:val="Hipercze"/>
            <w:rFonts w:ascii="Calibri" w:eastAsia="Calibri" w:hAnsi="Calibri" w:cstheme="minorHAnsi"/>
          </w:rPr>
          <w:t>dkpogrzebien@kornowac.pl</w:t>
        </w:r>
      </w:hyperlink>
    </w:p>
    <w:p w14:paraId="3C5BDE51" w14:textId="77777777" w:rsidR="000B4DF9" w:rsidRDefault="000B4DF9" w:rsidP="000B4DF9">
      <w:pPr>
        <w:pStyle w:val="Akapitzlist"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 xml:space="preserve">- Dom Kultury w Rzuchowie – nr tel. 32 430 16 31, e-mail: </w:t>
      </w:r>
      <w:hyperlink r:id="rId8" w:history="1">
        <w:r w:rsidRPr="00651E4C">
          <w:rPr>
            <w:rStyle w:val="Hipercze"/>
            <w:rFonts w:ascii="Calibri" w:eastAsia="Calibri" w:hAnsi="Calibri" w:cstheme="minorHAnsi"/>
          </w:rPr>
          <w:t>dkrzuchow@kornowac.pl</w:t>
        </w:r>
      </w:hyperlink>
    </w:p>
    <w:p w14:paraId="2B6CAFDB" w14:textId="77777777" w:rsidR="000B4DF9" w:rsidRDefault="000B4DF9" w:rsidP="000B4DF9">
      <w:pPr>
        <w:pStyle w:val="Akapitzlist"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 xml:space="preserve">- Dom Kultury w Kobyli – nr tel. 32 430 12 00, e-mail: </w:t>
      </w:r>
      <w:hyperlink r:id="rId9" w:history="1">
        <w:r w:rsidRPr="00281FC4">
          <w:rPr>
            <w:rStyle w:val="Hipercze"/>
            <w:rFonts w:ascii="Calibri" w:eastAsia="Calibri" w:hAnsi="Calibri" w:cstheme="minorHAnsi"/>
          </w:rPr>
          <w:t>dkkobyla@kornowac.pl</w:t>
        </w:r>
      </w:hyperlink>
    </w:p>
    <w:p w14:paraId="03A323A7" w14:textId="77777777" w:rsidR="000B4DF9" w:rsidRDefault="000B4DF9" w:rsidP="000B4DF9">
      <w:pPr>
        <w:pStyle w:val="Akapitzlist"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 xml:space="preserve">- Dom Kultury w Łańcach – nr tel. 32 430 14 44, e-mail: </w:t>
      </w:r>
      <w:hyperlink r:id="rId10" w:history="1">
        <w:r w:rsidRPr="00651E4C">
          <w:rPr>
            <w:rStyle w:val="Hipercze"/>
            <w:rFonts w:ascii="Calibri" w:eastAsia="Calibri" w:hAnsi="Calibri" w:cstheme="minorHAnsi"/>
          </w:rPr>
          <w:t>dklance@kornowac.pl</w:t>
        </w:r>
      </w:hyperlink>
    </w:p>
    <w:p w14:paraId="249B6EE6" w14:textId="77777777" w:rsidR="000B4DF9" w:rsidRPr="00581356" w:rsidRDefault="000B4DF9" w:rsidP="000B4DF9">
      <w:pPr>
        <w:pStyle w:val="Akapitzlist"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 xml:space="preserve">- Świetlica w Kornowacu – nr tel. 32 430 12 09, e-mail: </w:t>
      </w:r>
      <w:hyperlink r:id="rId11" w:history="1">
        <w:r w:rsidRPr="00651E4C">
          <w:rPr>
            <w:rStyle w:val="Hipercze"/>
            <w:rFonts w:ascii="Calibri" w:eastAsia="Calibri" w:hAnsi="Calibri" w:cstheme="minorHAnsi"/>
          </w:rPr>
          <w:t>swietlicakornowac@kornowac.pl</w:t>
        </w:r>
      </w:hyperlink>
    </w:p>
    <w:p w14:paraId="79FA2DFD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Rezerwacja wynajmu sali oznacza, że Najemca zaakceptował warunki niniejszego Regulaminu oraz ceny zgodne z cennikiem. </w:t>
      </w:r>
    </w:p>
    <w:p w14:paraId="0DC34B35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>W imieniu Wynajmującego czynności związane z wydaniem i zwrotem sali, sprawdzaniem stanu sali, urządzeń czy wyposażenia, podpisywania protokołu zdawczo-odbiorczego mogą wykonywać: gospodarz danego obiektu, członkinie koła gospodyń wiejskich danego sołectwa lub inna upoważniona osobą (dalej w Regulaminie jako „osoba działająca w imieniu Wynajmującego”)</w:t>
      </w:r>
    </w:p>
    <w:p w14:paraId="1828F351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Najemca otrzymuje dostęp do sali w terminie uzgodnionym z osobą działającą w imieniu Wynajmującego. </w:t>
      </w:r>
    </w:p>
    <w:p w14:paraId="760B33B4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>W przypadku przedłużenia wynajmu sali, za każdy dodatkowy dzień wynajmu dolicza się opłatę wg cennika.</w:t>
      </w:r>
    </w:p>
    <w:p w14:paraId="26CB72F5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Wynajmujący ma prawo do nieudzielania zgody na przedłużenia wynajmu sali w przypadku nakładających się innych rezerwacji w tym samym czasie. W przypadku braku wydania Wynajmującemu sali zgodnie z postanowieniami niniejszego regulaminu, Wynajmujący poza naliczeniem dodatkowej opłaty za faktyczne zajęcie nieruchomości uprawniony będzie do dochodzenia odszkodowania na zasadach ogólnych. </w:t>
      </w:r>
    </w:p>
    <w:p w14:paraId="6605F080" w14:textId="77777777" w:rsidR="000B4DF9" w:rsidRDefault="000B4DF9" w:rsidP="000B4DF9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</w:rPr>
        <w:t xml:space="preserve">Wynajmujący może odmówić Najemcy możliwości wynajmu, jeżeli stwierdzi, że charakter wydarzenia w znacznym stopniu narusza dobre imię Wynajmującego, jest niezgodne z jego </w:t>
      </w:r>
      <w:r>
        <w:rPr>
          <w:rFonts w:cstheme="minorHAnsi"/>
        </w:rPr>
        <w:lastRenderedPageBreak/>
        <w:t xml:space="preserve">działalnością statutową, niesie w sobie treści agresywne, pornograficzne lub inne demoralizujące lub mogące godzić w porządek publiczny.  Wynajmujący nie przewiduje możliwości wynajmu </w:t>
      </w:r>
      <w:proofErr w:type="spellStart"/>
      <w:r>
        <w:rPr>
          <w:rFonts w:cstheme="minorHAnsi"/>
        </w:rPr>
        <w:t>sal</w:t>
      </w:r>
      <w:proofErr w:type="spellEnd"/>
      <w:r>
        <w:rPr>
          <w:rFonts w:cstheme="minorHAnsi"/>
        </w:rPr>
        <w:t xml:space="preserve"> na organizację tzw.”18-tek”. </w:t>
      </w:r>
    </w:p>
    <w:p w14:paraId="0CE853FE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Wynajmujący zastrzega sobie prawo odmowy udostępnienia sali osobom fizycznym, firmom, instytucjom lub organizacjom, które nie przestrzegały postanowień niniejszego Regulaminu we wcześniejszym terminie. </w:t>
      </w:r>
    </w:p>
    <w:p w14:paraId="47EAE38E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>Wynajmujący nie ponosi odpowiedzialności za treści pojawiające się podczas Wydarzenia Najemcy oraz za jakość i poziom Wydarzenia, jak również nie odpowiada za bezpieczeństwo osób uczestniczących w Wydarzeniu. Odpowiedzialność w tym zakresie ciąży w całości na Najemcy, który pełni rolę organizatora.</w:t>
      </w:r>
    </w:p>
    <w:p w14:paraId="1928A5D7" w14:textId="77777777" w:rsidR="000B4DF9" w:rsidRDefault="000B4DF9" w:rsidP="000B4DF9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</w:rPr>
        <w:t xml:space="preserve">Najemca nie ma prawa podnajmowania, użyczania lub udostępniania </w:t>
      </w:r>
      <w:proofErr w:type="spellStart"/>
      <w:r>
        <w:rPr>
          <w:rFonts w:cstheme="minorHAnsi"/>
        </w:rPr>
        <w:t>sal</w:t>
      </w:r>
      <w:proofErr w:type="spellEnd"/>
      <w:r>
        <w:rPr>
          <w:rFonts w:cstheme="minorHAnsi"/>
        </w:rPr>
        <w:t xml:space="preserve"> (innych pomieszczeń) oddanych mu w najem podmiotom trzecim bez zgody Wynajmującego udzielonej na piśmie pod rygorem nieważności.</w:t>
      </w:r>
    </w:p>
    <w:p w14:paraId="476EE81F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Ze sprzętu będącego elementem wyposażenia sali (pomieszczeń) można korzystać tylko na terenie sali oraz za zgodą Wynajmującego wyrażonej w umowie najmu.  Najemca zobowiązany jest do korzystania z udostępnionego sprzętu zgodnie z jego przeznaczeniem. </w:t>
      </w:r>
    </w:p>
    <w:p w14:paraId="04CBBDE3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>Wynajmujący nie odpowiada za przedmioty należące do Najemcy lub Uczestników pozostawione w wynajętych pomieszczeniach. Najemca zobowiązany jest do zabezpieczenia mienia znajdującego się w wynajętych salach, w szczególności w sytuacji, w której Wydarzenie zaplanowane jest na okres kilku dni.</w:t>
      </w:r>
    </w:p>
    <w:p w14:paraId="17407207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Przed rozpoczęciem najmu oraz po jego zakończeniu Najemca - wspólnie z osobą działającą w imieniu Wynajmującego - zobowiązani są sprawdzić stan sali (pomieszczeń), sprzętu oraz wyposażenia. </w:t>
      </w:r>
    </w:p>
    <w:p w14:paraId="1E6331BD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Wydanie oraz zdanie sali (pomieszczeń), wraz z udostępnionym w ramach najmu sprzętem i wyposażeniem następuje na podstawie protokołu zdawczo-odbiorczego, podpisanego przez Najemcę oraz osobę działającą w imieniu Wynajmującego. </w:t>
      </w:r>
    </w:p>
    <w:p w14:paraId="5E77E62B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Odmowa Najemcy podpisania protokołu odbiorczego (po zakończeniu najmu) uprawnia Wynajmującego do dokonania samodzielnego sprawdzenia i sporządzenia jednostronnego protokołu. </w:t>
      </w:r>
    </w:p>
    <w:p w14:paraId="38C5D68A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Sprzęt oraz wyposażenie oddawane do dyspozycji Najemcy wskazywane są w protokole zdawczo-odbiorczym. W razie braku wskazania lub wątpliwości przyjmuje się, iż sprzęt i wyposażenie znajdujące się w danym budynku (sali) zostało oddane do dyspozycji Najemcy w całości. </w:t>
      </w:r>
    </w:p>
    <w:p w14:paraId="18C43A96" w14:textId="77777777" w:rsidR="000B4DF9" w:rsidRDefault="000B4DF9" w:rsidP="000B4DF9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theme="minorHAnsi"/>
        </w:rPr>
        <w:t xml:space="preserve">Po zakończeniu Wydarzenia Najemca zobowiązany jest przekazać ją Wynajmującemu w stanie niepogorszonym wraz ze sprzętem oraz wyposażeniem.  </w:t>
      </w:r>
    </w:p>
    <w:p w14:paraId="3B0846C9" w14:textId="77777777" w:rsidR="000B4DF9" w:rsidRDefault="000B4DF9" w:rsidP="000B4DF9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</w:rPr>
        <w:t xml:space="preserve">Najemca – z zastrzeżeniem ust.19 poniżej - ponosi odpowiedzialność odszkodowawczą na zasadach ogólnych prawa cywilnego za wszelkie szkody wyrządzone w budynku (sali, innych pomieszczeń) jak również za zniszczenie (uszkodzenia) sprzętu oraz wyposażenia, jego kradzieży czy przypadkowej utraty. </w:t>
      </w:r>
    </w:p>
    <w:p w14:paraId="479072FF" w14:textId="77777777" w:rsidR="000B4DF9" w:rsidRDefault="000B4DF9" w:rsidP="000B4DF9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</w:rPr>
        <w:t xml:space="preserve">Najemca ponosi odpowiedzialność odszkodowawczą za zniszczone oraz uszkodzone i nie nadające się do dalszego używania mienie Wynajmującego (wyposażenie, sprzęty, zastawy stołowe itp.) - w wysokościach (stawkach) zryczałtowanych, określonych w załączniku do zarządzenia Dyrektora GOK o wprowadzeniu niniejszego Regulaminu, z prawem Wynajmującego żądania odszkodowania przenoszącego wysokość tych stawek. </w:t>
      </w:r>
    </w:p>
    <w:p w14:paraId="0B9882A5" w14:textId="77777777" w:rsidR="000B4DF9" w:rsidRDefault="000B4DF9" w:rsidP="000B4DF9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</w:rPr>
        <w:t>Najemca w przypadku wykorzystywania w wynajmowanych salach utworów objętych przepisami Ustawy o prawie autorskim i prawach pokrewnych z dnia 4 lutego 1994r. zobowiązany jest do wypełnienia obowiązków wynikających z ustawy, jak również do dokonania opłat związanych z wykorzystywaniem utworów.</w:t>
      </w:r>
    </w:p>
    <w:p w14:paraId="74D8BDE5" w14:textId="77777777" w:rsidR="000B4DF9" w:rsidRDefault="000B4DF9" w:rsidP="000B4DF9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  <w:color w:val="000000"/>
        </w:rPr>
        <w:lastRenderedPageBreak/>
        <w:t>Organizacje i podmioty społeczne, kulturalne oraz sportowe, działające na terenie Gminy Kornowac, takie jak: LKS,OSP, KGW jak również szkoły i przedszkola uprawnione są do nieodpłatnego wynajęcia sali raz w roku; zobowiązane są jednakże do uiszczenia opłat za media wg wskazań liczników.</w:t>
      </w:r>
    </w:p>
    <w:p w14:paraId="39F9DEBF" w14:textId="77777777" w:rsidR="000B4DF9" w:rsidRDefault="000B4DF9" w:rsidP="000B4DF9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>§ 6</w:t>
      </w:r>
    </w:p>
    <w:p w14:paraId="41E3163C" w14:textId="77777777" w:rsidR="000B4DF9" w:rsidRDefault="000B4DF9" w:rsidP="000B4DF9">
      <w:pPr>
        <w:rPr>
          <w:rFonts w:ascii="Calibri" w:hAnsi="Calibri"/>
        </w:rPr>
      </w:pPr>
      <w:r>
        <w:t xml:space="preserve">Najemca zobowiązany jest, poza obowiązkami określonymi w </w:t>
      </w:r>
      <w:r>
        <w:rPr>
          <w:rFonts w:eastAsia="Calibri"/>
        </w:rPr>
        <w:t>§ 5,</w:t>
      </w:r>
      <w:r>
        <w:t xml:space="preserve"> ponadto do: </w:t>
      </w:r>
    </w:p>
    <w:p w14:paraId="3FD8D543" w14:textId="77777777" w:rsidR="000B4DF9" w:rsidRDefault="000B4DF9" w:rsidP="000B4DF9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t>Przestrzegania zakazu palenia w obrębie całego budynku, oraz zapewnienie by zakaz ten był przestrzegany przez Uczestników Wydarzenia;</w:t>
      </w:r>
    </w:p>
    <w:p w14:paraId="7C7A4088" w14:textId="77777777" w:rsidR="000B4DF9" w:rsidRDefault="000B4DF9" w:rsidP="000B4DF9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cs="Calibri"/>
        </w:rPr>
        <w:t>Przestrzegania przepisów BHP i przeciwpożarowych obowiązujących w budynku;</w:t>
      </w:r>
    </w:p>
    <w:p w14:paraId="790A8F66" w14:textId="77777777" w:rsidR="000B4DF9" w:rsidRDefault="000B4DF9" w:rsidP="000B4DF9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t xml:space="preserve">Zabezpieczenia sali i innych najmowanych pomieszczeń przed uszkodzeniami, a w szczególności przestrzegania zakazu podejmowania jakichkolwiek działań, które mogłyby skutkować uszkodzeniem podłóg, ścian, okien; </w:t>
      </w:r>
    </w:p>
    <w:p w14:paraId="252C2EC6" w14:textId="77777777" w:rsidR="000B4DF9" w:rsidRDefault="000B4DF9" w:rsidP="000B4DF9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t xml:space="preserve">Dbania o czystość sali (pomieszczeń) udostępnionych przez Wynajmującego, w szczególności poprzez (po zakończeniu najmu): umycie podłóg, sanitariatów, wyrzucenie śmieci, wyczyszczenie używanych sprzętów czy wyposażenia.  </w:t>
      </w:r>
    </w:p>
    <w:p w14:paraId="2B0B1901" w14:textId="77777777" w:rsidR="000B4DF9" w:rsidRDefault="000B4DF9" w:rsidP="000B4DF9">
      <w:pPr>
        <w:pStyle w:val="Akapitzlist"/>
        <w:rPr>
          <w:rFonts w:ascii="Calibri" w:hAnsi="Calibri"/>
        </w:rPr>
      </w:pPr>
    </w:p>
    <w:p w14:paraId="63CB023E" w14:textId="77777777" w:rsidR="000B4DF9" w:rsidRDefault="000B4DF9" w:rsidP="000B4DF9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>§ 7</w:t>
      </w:r>
    </w:p>
    <w:p w14:paraId="7E21FE47" w14:textId="77777777" w:rsidR="000B4DF9" w:rsidRDefault="000B4DF9" w:rsidP="000B4DF9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t>Najemca zobowiązany jest do stosowania obowiązujących przepisów i przestrzegania niniejszego Regulaminu. Najemca nieprzestrzegający warunków Regulaminu ponosi odpowiedzialność za wszelkie szkody poniesione przez GOK oraz osoby trzecie.</w:t>
      </w:r>
    </w:p>
    <w:p w14:paraId="7924F05C" w14:textId="77777777" w:rsidR="000B4DF9" w:rsidRDefault="000B4DF9" w:rsidP="000B4DF9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t xml:space="preserve">W przypadku okoliczności niezależnych od Wynajmującego (wybory, zdarzenia losowe, żałoba narodowa itp.) GOK zastrzega sobie prawo do odwołania, skrócenia, odłożenia trwającego wynajmu sali. </w:t>
      </w:r>
    </w:p>
    <w:p w14:paraId="19260252" w14:textId="77777777" w:rsidR="000B4DF9" w:rsidRDefault="000B4DF9" w:rsidP="000B4DF9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t xml:space="preserve">W przypadku, gdy nie dojdzie do wykonania umowy najmu z przyczyn leżących po stronie Wynajmującego - Najemca może bez wyznaczenia terminu dodatkowego od umowy odstąpić, a zadatek podlega zwrotowi w wysokości wpłaconej przez Najemcę kwoty.  </w:t>
      </w:r>
    </w:p>
    <w:p w14:paraId="6233B1DE" w14:textId="77777777" w:rsidR="000B4DF9" w:rsidRDefault="000B4DF9" w:rsidP="000B4DF9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t>W przypadku, gdy nie dojdzie do wykonania umowy najmu z przyczyn leżących po stronie Najemcy - Wynajmujący może bez wyznaczenia terminu dodatkowego od umowy odstąpić i zatrzymać wpłacony zadatek.</w:t>
      </w:r>
    </w:p>
    <w:p w14:paraId="743B86AF" w14:textId="77777777" w:rsidR="000B4DF9" w:rsidRDefault="000B4DF9" w:rsidP="000B4DF9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t>W razie rezygnacji z najmu na co najmniej 30 dni przed dniem rozpoczęcia najmu zadatek uiszczony przez Najemcę podlega zwrotowi w całości.</w:t>
      </w:r>
      <w:r>
        <w:rPr>
          <w:color w:val="FF0000"/>
        </w:rPr>
        <w:t xml:space="preserve"> </w:t>
      </w:r>
    </w:p>
    <w:p w14:paraId="2AAADD23" w14:textId="77777777" w:rsidR="000B4DF9" w:rsidRDefault="000B4DF9" w:rsidP="000B4DF9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t xml:space="preserve">W razie rezygnacji z najmu na mniej niż 30 dni przed dniem rozpoczęcia najmu Wynajmujący zatrzymuje uiszczony przez Najemcę zadatek w całości, a Najemcy nie przysługują w takiej sytuacji żadne roszczenia. </w:t>
      </w:r>
    </w:p>
    <w:p w14:paraId="77F26167" w14:textId="77777777" w:rsidR="000B4DF9" w:rsidRDefault="000B4DF9" w:rsidP="000B4DF9">
      <w:pPr>
        <w:pStyle w:val="Akapitzlist"/>
        <w:numPr>
          <w:ilvl w:val="0"/>
          <w:numId w:val="5"/>
        </w:numPr>
        <w:jc w:val="both"/>
      </w:pPr>
      <w:r>
        <w:t xml:space="preserve">Powyższe postanowienia nie obowiązują, jeśli czas od dnia zawarcia umowy najmu do dnia rozpoczęcia najmu jest krótszy niż 14 dni. W takiej sytuacji rezygnacja z najmu jest równoznaczna z przepadkiem zadatku na rzecz Wynajmującego.  </w:t>
      </w:r>
    </w:p>
    <w:p w14:paraId="288F9685" w14:textId="77777777" w:rsidR="000B4DF9" w:rsidRDefault="000B4DF9" w:rsidP="000B4DF9">
      <w:pPr>
        <w:pStyle w:val="Akapitzlist"/>
        <w:jc w:val="both"/>
      </w:pPr>
    </w:p>
    <w:p w14:paraId="278E2796" w14:textId="77777777" w:rsidR="000B4DF9" w:rsidRPr="00A129F9" w:rsidRDefault="000B4DF9" w:rsidP="000B4DF9">
      <w:pPr>
        <w:ind w:left="720"/>
        <w:jc w:val="center"/>
        <w:rPr>
          <w:color w:val="auto"/>
        </w:rPr>
      </w:pPr>
      <w:r w:rsidRPr="00A129F9">
        <w:rPr>
          <w:b/>
          <w:bCs/>
          <w:color w:val="auto"/>
        </w:rPr>
        <w:t>§ 8</w:t>
      </w:r>
    </w:p>
    <w:p w14:paraId="139172F9" w14:textId="32A9A8F3" w:rsidR="000B4DF9" w:rsidRPr="00A129F9" w:rsidRDefault="000B4DF9" w:rsidP="000B4DF9">
      <w:pPr>
        <w:pStyle w:val="Akapitzlist"/>
        <w:numPr>
          <w:ilvl w:val="0"/>
          <w:numId w:val="8"/>
        </w:numPr>
        <w:jc w:val="both"/>
        <w:rPr>
          <w:color w:val="auto"/>
        </w:rPr>
      </w:pPr>
      <w:r w:rsidRPr="00A129F9">
        <w:rPr>
          <w:color w:val="auto"/>
        </w:rPr>
        <w:t>Sale oraz inne pomieszczenia mogą być przedmiotem najmu krótkotrwałego, tzn. najmu krótszego niż jeden dzień, dalej jako „najem godzinowy”</w:t>
      </w:r>
      <w:r>
        <w:rPr>
          <w:color w:val="auto"/>
        </w:rPr>
        <w:t>, oraz najmu cyklicznego,</w:t>
      </w:r>
      <w:r w:rsidRPr="000B4DF9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tj. co najmniej 1 raz w każdym miesiącu obowiązywania Umowy, zgodnie z ustaleniami Stron dokonywanymi w formie telefonicznej lub e-mailowej.</w:t>
      </w:r>
    </w:p>
    <w:p w14:paraId="4DF466E4" w14:textId="5AB3E094" w:rsidR="000B4DF9" w:rsidRPr="00A129F9" w:rsidRDefault="000B4DF9" w:rsidP="000B4DF9">
      <w:pPr>
        <w:pStyle w:val="Akapitzlist"/>
        <w:numPr>
          <w:ilvl w:val="0"/>
          <w:numId w:val="8"/>
        </w:numPr>
        <w:jc w:val="both"/>
        <w:rPr>
          <w:color w:val="auto"/>
        </w:rPr>
      </w:pPr>
      <w:r w:rsidRPr="00A129F9">
        <w:rPr>
          <w:color w:val="auto"/>
        </w:rPr>
        <w:lastRenderedPageBreak/>
        <w:t>Do najmu godzinowego</w:t>
      </w:r>
      <w:r>
        <w:rPr>
          <w:color w:val="auto"/>
        </w:rPr>
        <w:t xml:space="preserve"> i cyklicznego</w:t>
      </w:r>
      <w:r w:rsidRPr="00A129F9">
        <w:rPr>
          <w:color w:val="auto"/>
        </w:rPr>
        <w:t xml:space="preserve"> stosuje się wszystkie postanowienia niniejszego Regulaminu – z następującymi modyfikacjami: </w:t>
      </w:r>
    </w:p>
    <w:p w14:paraId="341C07A7" w14:textId="77777777" w:rsidR="000B4DF9" w:rsidRPr="00A129F9" w:rsidRDefault="000B4DF9" w:rsidP="000B4DF9">
      <w:pPr>
        <w:pStyle w:val="Akapitzlist"/>
        <w:ind w:left="1440"/>
        <w:jc w:val="both"/>
        <w:rPr>
          <w:color w:val="auto"/>
        </w:rPr>
      </w:pPr>
      <w:r w:rsidRPr="00A129F9">
        <w:rPr>
          <w:color w:val="auto"/>
        </w:rPr>
        <w:t xml:space="preserve">a) najem obejmuje jedynie wskazane pomieszczenia oraz toalety i szatnie; </w:t>
      </w:r>
    </w:p>
    <w:p w14:paraId="325E6ECE" w14:textId="77777777" w:rsidR="000B4DF9" w:rsidRPr="00A129F9" w:rsidRDefault="000B4DF9" w:rsidP="000B4DF9">
      <w:pPr>
        <w:pStyle w:val="Akapitzlist"/>
        <w:ind w:left="1440"/>
        <w:jc w:val="both"/>
        <w:rPr>
          <w:color w:val="auto"/>
        </w:rPr>
      </w:pPr>
      <w:r w:rsidRPr="00A129F9">
        <w:rPr>
          <w:color w:val="auto"/>
        </w:rPr>
        <w:t>b) w ramach najmu, na wniosek najemcy, może być udostępniany sprzęt nagłaśniający;</w:t>
      </w:r>
    </w:p>
    <w:p w14:paraId="6BCDA635" w14:textId="77777777" w:rsidR="000B4DF9" w:rsidRPr="00A129F9" w:rsidRDefault="000B4DF9" w:rsidP="000B4DF9">
      <w:pPr>
        <w:pStyle w:val="Akapitzlist"/>
        <w:ind w:left="1440"/>
        <w:jc w:val="both"/>
        <w:rPr>
          <w:color w:val="auto"/>
        </w:rPr>
      </w:pPr>
      <w:r w:rsidRPr="00A129F9">
        <w:rPr>
          <w:color w:val="auto"/>
        </w:rPr>
        <w:t xml:space="preserve">c) Najemca nie jest zobowiązany do uiszczania zadatku na poczet najmu; </w:t>
      </w:r>
    </w:p>
    <w:p w14:paraId="4B6E2322" w14:textId="77777777" w:rsidR="000B4DF9" w:rsidRPr="00A129F9" w:rsidRDefault="000B4DF9" w:rsidP="000B4DF9">
      <w:pPr>
        <w:pStyle w:val="Akapitzlist"/>
        <w:ind w:left="1440"/>
        <w:jc w:val="both"/>
        <w:rPr>
          <w:color w:val="auto"/>
        </w:rPr>
      </w:pPr>
      <w:r w:rsidRPr="00A129F9">
        <w:rPr>
          <w:color w:val="auto"/>
        </w:rPr>
        <w:t xml:space="preserve">d) nie sporządza się protokołu zdawczo-odbiorczego, a zasady wydania i zdania sali określa się w umowie najmu godzinowego (po uprzednim uzgodnieniu); </w:t>
      </w:r>
    </w:p>
    <w:p w14:paraId="5B46AE22" w14:textId="2DC993E4" w:rsidR="000B4DF9" w:rsidRPr="00A129F9" w:rsidRDefault="000B4DF9" w:rsidP="000B4DF9">
      <w:pPr>
        <w:pStyle w:val="Akapitzlist"/>
        <w:numPr>
          <w:ilvl w:val="0"/>
          <w:numId w:val="8"/>
        </w:numPr>
        <w:jc w:val="both"/>
        <w:rPr>
          <w:color w:val="auto"/>
        </w:rPr>
      </w:pPr>
      <w:r w:rsidRPr="00A129F9">
        <w:rPr>
          <w:color w:val="auto"/>
        </w:rPr>
        <w:t>Najemca zobowiązany jest do uiszczenia czynszu za najem godzinowy</w:t>
      </w:r>
      <w:r>
        <w:rPr>
          <w:color w:val="auto"/>
        </w:rPr>
        <w:t xml:space="preserve"> i cykliczny</w:t>
      </w:r>
      <w:r w:rsidRPr="00A129F9">
        <w:rPr>
          <w:color w:val="auto"/>
        </w:rPr>
        <w:t xml:space="preserve">; w ramach tego czynszu zawarte jest również zryczałtowane wynagrodzenie za korzystanie z mediów (Najemca nie uiszcza z tego tytułu dodatkowej opłaty). </w:t>
      </w:r>
      <w:r>
        <w:rPr>
          <w:color w:val="auto"/>
        </w:rPr>
        <w:t>Płatności należy dokonać w terminie do 7 dni od daty otrzymania rachunku od Wynajmującego na konto o numerze 29 8455 0000 2001 0032 4539 0001.</w:t>
      </w:r>
    </w:p>
    <w:p w14:paraId="419345F0" w14:textId="77777777" w:rsidR="000B4DF9" w:rsidRPr="00A129F9" w:rsidRDefault="000B4DF9" w:rsidP="000B4DF9">
      <w:pPr>
        <w:pStyle w:val="Akapitzlist"/>
        <w:jc w:val="both"/>
        <w:rPr>
          <w:b/>
          <w:bCs/>
          <w:color w:val="auto"/>
        </w:rPr>
      </w:pPr>
    </w:p>
    <w:p w14:paraId="49EEDE21" w14:textId="77777777" w:rsidR="000B4DF9" w:rsidRDefault="000B4DF9" w:rsidP="000B4DF9">
      <w:pPr>
        <w:ind w:left="720"/>
        <w:jc w:val="center"/>
      </w:pPr>
      <w:r>
        <w:rPr>
          <w:b/>
          <w:bCs/>
        </w:rPr>
        <w:t>§ 9</w:t>
      </w:r>
    </w:p>
    <w:p w14:paraId="6BCC7EF0" w14:textId="77777777" w:rsidR="000B4DF9" w:rsidRDefault="000B4DF9" w:rsidP="000B4DF9">
      <w:pPr>
        <w:pStyle w:val="Bezodstpw"/>
        <w:numPr>
          <w:ilvl w:val="0"/>
          <w:numId w:val="7"/>
        </w:numPr>
        <w:jc w:val="both"/>
      </w:pPr>
      <w:r>
        <w:t>Informacja o zasadach przetwarzania przez Wynajmującego danych osobowych znajduje się na stronie internetowej Wynajmującego (</w:t>
      </w:r>
      <w:hyperlink r:id="rId12">
        <w:r>
          <w:rPr>
            <w:rStyle w:val="czeinternetowe"/>
          </w:rPr>
          <w:t>www.gok.kornowac.pl</w:t>
        </w:r>
      </w:hyperlink>
      <w:r>
        <w:t>), a także jest dostępna w siedzibie oraz filiach Wynajmującego i na tablicach ogłoszeń.</w:t>
      </w:r>
    </w:p>
    <w:p w14:paraId="1F2EAD0F" w14:textId="77777777" w:rsidR="000B4DF9" w:rsidRDefault="000B4DF9" w:rsidP="000B4DF9">
      <w:pPr>
        <w:pStyle w:val="Bezodstpw"/>
        <w:numPr>
          <w:ilvl w:val="0"/>
          <w:numId w:val="7"/>
        </w:numPr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</w:rPr>
        <w:t>Wszelkie sprawy sporne, związane z umowami najmu, będą rozstrzygane w pierwszej kolejności w drodze rozmów polubownych. W przypadku nie dojścia do porozumienia sprawa będzie podlegała rozstrzygnięciu przez sąd właściwy dla Wynajmującego.</w:t>
      </w:r>
    </w:p>
    <w:p w14:paraId="5CB1D344" w14:textId="77777777" w:rsidR="000B4DF9" w:rsidRDefault="000B4DF9" w:rsidP="000B4DF9">
      <w:pPr>
        <w:pStyle w:val="Bezodstpw"/>
        <w:numPr>
          <w:ilvl w:val="0"/>
          <w:numId w:val="7"/>
        </w:numPr>
        <w:jc w:val="both"/>
      </w:pPr>
      <w:r>
        <w:t xml:space="preserve">Wzór umowy najmu stanowi załącznik do zarządzenia Dyrektora GOK o wprowadzeniu niniejszego Regulaminu. </w:t>
      </w:r>
    </w:p>
    <w:p w14:paraId="2D02C819" w14:textId="77777777" w:rsidR="000B4DF9" w:rsidRDefault="000B4DF9" w:rsidP="000B4DF9">
      <w:pPr>
        <w:pStyle w:val="Bezodstpw"/>
        <w:numPr>
          <w:ilvl w:val="0"/>
          <w:numId w:val="7"/>
        </w:numPr>
        <w:jc w:val="both"/>
      </w:pPr>
      <w:r>
        <w:t xml:space="preserve">Wzór umowy najmu godzinowego stanowi załącznik do zarządzenia Dyrektora GOK o wprowadzeniu niniejszego Regulaminu. </w:t>
      </w:r>
    </w:p>
    <w:p w14:paraId="5EC32C3D" w14:textId="77777777" w:rsidR="000B4DF9" w:rsidRDefault="000B4DF9" w:rsidP="000B4DF9">
      <w:pPr>
        <w:pStyle w:val="Akapitzlist"/>
        <w:numPr>
          <w:ilvl w:val="0"/>
          <w:numId w:val="7"/>
        </w:numPr>
        <w:jc w:val="both"/>
      </w:pPr>
      <w:r>
        <w:t xml:space="preserve">Wynajmujący zastrzega sobie prawo wprowadzania zmian do obowiązującego regulaminu. W przypadku zmiany regulaminu po zawarciu umowy najmu z najemcą – obowiązuje regulamin w dotychczasowym brzmieniu.  </w:t>
      </w:r>
    </w:p>
    <w:p w14:paraId="0085131B" w14:textId="77777777" w:rsidR="000B4DF9" w:rsidRDefault="000B4DF9" w:rsidP="000B4DF9">
      <w:pPr>
        <w:pStyle w:val="Akapitzlist"/>
        <w:numPr>
          <w:ilvl w:val="0"/>
          <w:numId w:val="7"/>
        </w:numPr>
        <w:jc w:val="both"/>
        <w:rPr>
          <w:rFonts w:ascii="Calibri" w:hAnsi="Calibri"/>
        </w:rPr>
      </w:pPr>
      <w:r>
        <w:t>Regulamin wchodzi w życie z dniem opublikowania na stronie www.gok.kornowac.pl.</w:t>
      </w:r>
    </w:p>
    <w:p w14:paraId="0C3A985A" w14:textId="77777777" w:rsidR="000B4DF9" w:rsidRDefault="000B4DF9" w:rsidP="000B4DF9">
      <w:pPr>
        <w:pStyle w:val="Akapitzlist"/>
        <w:jc w:val="both"/>
      </w:pPr>
    </w:p>
    <w:p w14:paraId="7CC7322E" w14:textId="77777777" w:rsidR="000B4DF9" w:rsidRDefault="000B4DF9"/>
    <w:sectPr w:rsidR="000B4DF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02D28"/>
    <w:multiLevelType w:val="multilevel"/>
    <w:tmpl w:val="2044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7F3"/>
    <w:multiLevelType w:val="multilevel"/>
    <w:tmpl w:val="27903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D6903"/>
    <w:multiLevelType w:val="multilevel"/>
    <w:tmpl w:val="DC9CE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9504D"/>
    <w:multiLevelType w:val="multilevel"/>
    <w:tmpl w:val="AA48281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1A2296F"/>
    <w:multiLevelType w:val="multilevel"/>
    <w:tmpl w:val="707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0DE6620"/>
    <w:multiLevelType w:val="multilevel"/>
    <w:tmpl w:val="5D12C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914AC"/>
    <w:multiLevelType w:val="multilevel"/>
    <w:tmpl w:val="6EB82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33511"/>
    <w:multiLevelType w:val="multilevel"/>
    <w:tmpl w:val="26C6D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F9"/>
    <w:rsid w:val="000B4DF9"/>
    <w:rsid w:val="0017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8084"/>
  <w15:chartTrackingRefBased/>
  <w15:docId w15:val="{96B37C6C-3F99-4797-8CA3-A2287B15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DF9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B4DF9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B4DF9"/>
    <w:pPr>
      <w:ind w:left="720"/>
      <w:contextualSpacing/>
    </w:pPr>
  </w:style>
  <w:style w:type="paragraph" w:styleId="Bezodstpw">
    <w:name w:val="No Spacing"/>
    <w:qFormat/>
    <w:rsid w:val="000B4DF9"/>
    <w:pPr>
      <w:suppressAutoHyphens/>
      <w:spacing w:after="0"/>
    </w:pPr>
    <w:rPr>
      <w:rFonts w:eastAsia="Times New Roman" w:cs="Calibri"/>
      <w:color w:val="00000A"/>
      <w:lang w:eastAsia="zh-CN"/>
    </w:rPr>
  </w:style>
  <w:style w:type="character" w:styleId="Hipercze">
    <w:name w:val="Hyperlink"/>
    <w:basedOn w:val="Domylnaczcionkaakapitu"/>
    <w:uiPriority w:val="99"/>
    <w:unhideWhenUsed/>
    <w:rsid w:val="000B4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zuchow@kornowa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pogrzebien@kornowac.pl" TargetMode="External"/><Relationship Id="rId12" Type="http://schemas.openxmlformats.org/officeDocument/2006/relationships/hyperlink" Target="http://www.gok.kornow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wietlicakornowac@kornowac.p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klance@kornowa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kobyla@kornowa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1907</Words>
  <Characters>11445</Characters>
  <Application>Microsoft Office Word</Application>
  <DocSecurity>0</DocSecurity>
  <Lines>95</Lines>
  <Paragraphs>26</Paragraphs>
  <ScaleCrop>false</ScaleCrop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Kornowac</dc:creator>
  <cp:keywords/>
  <dc:description/>
  <cp:lastModifiedBy>GOK Kornowac</cp:lastModifiedBy>
  <cp:revision>2</cp:revision>
  <dcterms:created xsi:type="dcterms:W3CDTF">2020-09-10T13:00:00Z</dcterms:created>
  <dcterms:modified xsi:type="dcterms:W3CDTF">2020-09-10T13:13:00Z</dcterms:modified>
</cp:coreProperties>
</file>